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909" w:rsidRDefault="00751909" w:rsidP="00A03F5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  <w:sectPr w:rsidR="00751909" w:rsidSect="00546E28">
          <w:pgSz w:w="11906" w:h="16838"/>
          <w:pgMar w:top="1134" w:right="851" w:bottom="1021" w:left="1134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B2BA9">
        <w:rPr>
          <w:noProof/>
          <w:lang w:eastAsia="ru-RU"/>
        </w:rPr>
        <w:drawing>
          <wp:inline distT="0" distB="0" distL="0" distR="0">
            <wp:extent cx="1143000" cy="1190625"/>
            <wp:effectExtent l="0" t="0" r="0" b="0"/>
            <wp:docPr id="1" name="Рисунок 1" descr="http://archtat.ru/content/themes/arch/assets/images/logo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archtat.ru/content/themes/arch/assets/images/logo_smal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8B2BA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771650" cy="12668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14" t="6850" r="3844" b="92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8B2BA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390650" cy="1257300"/>
            <wp:effectExtent l="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909" w:rsidRDefault="00751909" w:rsidP="00A03F5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  <w:sectPr w:rsidR="00751909" w:rsidSect="0087122E">
          <w:type w:val="continuous"/>
          <w:pgSz w:w="11906" w:h="16838"/>
          <w:pgMar w:top="1134" w:right="851" w:bottom="1021" w:left="1134" w:header="708" w:footer="708" w:gutter="0"/>
          <w:cols w:num="3" w:space="708"/>
          <w:docGrid w:linePitch="360"/>
        </w:sectPr>
      </w:pPr>
    </w:p>
    <w:p w:rsidR="00751909" w:rsidRDefault="00751909" w:rsidP="00A03F5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51909" w:rsidRPr="00C76251" w:rsidRDefault="00751909" w:rsidP="00A501D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76251">
        <w:rPr>
          <w:rFonts w:ascii="Times New Roman" w:hAnsi="Times New Roman"/>
          <w:b/>
          <w:sz w:val="28"/>
          <w:szCs w:val="28"/>
        </w:rPr>
        <w:t xml:space="preserve">Институт археологии им. А.Х. </w:t>
      </w:r>
      <w:proofErr w:type="spellStart"/>
      <w:r w:rsidRPr="00C76251">
        <w:rPr>
          <w:rFonts w:ascii="Times New Roman" w:hAnsi="Times New Roman"/>
          <w:b/>
          <w:sz w:val="28"/>
          <w:szCs w:val="28"/>
        </w:rPr>
        <w:t>Халикова</w:t>
      </w:r>
      <w:proofErr w:type="spellEnd"/>
      <w:r w:rsidRPr="00C76251">
        <w:rPr>
          <w:rFonts w:ascii="Times New Roman" w:hAnsi="Times New Roman"/>
          <w:b/>
          <w:sz w:val="28"/>
          <w:szCs w:val="28"/>
        </w:rPr>
        <w:t xml:space="preserve"> </w:t>
      </w:r>
    </w:p>
    <w:p w:rsidR="00751909" w:rsidRPr="00C76251" w:rsidRDefault="00751909" w:rsidP="00A501D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76251">
        <w:rPr>
          <w:rFonts w:ascii="Times New Roman" w:hAnsi="Times New Roman"/>
          <w:b/>
          <w:sz w:val="28"/>
          <w:szCs w:val="28"/>
        </w:rPr>
        <w:t>Академии наук Республики Татарстан</w:t>
      </w:r>
    </w:p>
    <w:p w:rsidR="00751909" w:rsidRDefault="00751909" w:rsidP="00A501D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76251">
        <w:rPr>
          <w:rFonts w:ascii="Times New Roman" w:hAnsi="Times New Roman"/>
          <w:b/>
          <w:sz w:val="28"/>
          <w:szCs w:val="28"/>
        </w:rPr>
        <w:t xml:space="preserve">Учреждение культуры </w:t>
      </w:r>
    </w:p>
    <w:p w:rsidR="00751909" w:rsidRPr="00C76251" w:rsidRDefault="00751909" w:rsidP="00A501D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76251">
        <w:rPr>
          <w:rFonts w:ascii="Times New Roman" w:hAnsi="Times New Roman"/>
          <w:b/>
          <w:sz w:val="28"/>
          <w:szCs w:val="28"/>
        </w:rPr>
        <w:t>«Брестский областной краеведческий музей»</w:t>
      </w:r>
    </w:p>
    <w:p w:rsidR="00751909" w:rsidRPr="00B86C1A" w:rsidRDefault="00751909" w:rsidP="00B86C1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86C1A">
        <w:rPr>
          <w:rFonts w:ascii="Times New Roman" w:hAnsi="Times New Roman"/>
          <w:b/>
          <w:sz w:val="28"/>
          <w:szCs w:val="28"/>
        </w:rPr>
        <w:t>Государственное научное учреждение</w:t>
      </w:r>
    </w:p>
    <w:p w:rsidR="00751909" w:rsidRDefault="00751909" w:rsidP="00B86C1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86C1A">
        <w:rPr>
          <w:rFonts w:ascii="Times New Roman" w:hAnsi="Times New Roman"/>
          <w:b/>
          <w:sz w:val="28"/>
          <w:szCs w:val="28"/>
        </w:rPr>
        <w:t>«Институт истории Национальной академии наук Беларуси»</w:t>
      </w:r>
    </w:p>
    <w:p w:rsidR="00751909" w:rsidRDefault="00751909" w:rsidP="00B86C1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51909" w:rsidRPr="00DF55E1" w:rsidRDefault="00751909" w:rsidP="00A501D8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DF55E1">
        <w:rPr>
          <w:rFonts w:ascii="Times New Roman" w:hAnsi="Times New Roman"/>
          <w:b/>
          <w:caps/>
          <w:sz w:val="28"/>
          <w:szCs w:val="28"/>
        </w:rPr>
        <w:t>Информационное письмо</w:t>
      </w:r>
    </w:p>
    <w:p w:rsidR="00751909" w:rsidRDefault="00751909" w:rsidP="00A501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1909" w:rsidRDefault="00751909" w:rsidP="003700F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коллеги!</w:t>
      </w:r>
    </w:p>
    <w:p w:rsidR="00751909" w:rsidRDefault="00751909" w:rsidP="00A501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1909" w:rsidRDefault="00751909" w:rsidP="00A501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Приглашаем Вас принять участие в международной научно-практической конференции </w:t>
      </w:r>
      <w:r w:rsidRPr="00224891">
        <w:rPr>
          <w:rFonts w:ascii="Times New Roman" w:hAnsi="Times New Roman"/>
          <w:b/>
          <w:sz w:val="28"/>
          <w:szCs w:val="28"/>
        </w:rPr>
        <w:t>«</w:t>
      </w:r>
      <w:r w:rsidRPr="00111E1E">
        <w:rPr>
          <w:rFonts w:ascii="Times New Roman" w:hAnsi="Times New Roman"/>
          <w:b/>
          <w:sz w:val="28"/>
          <w:szCs w:val="28"/>
        </w:rPr>
        <w:t xml:space="preserve">Взаимоотношения </w:t>
      </w:r>
      <w:r w:rsidRPr="00224891">
        <w:rPr>
          <w:rFonts w:ascii="Times New Roman" w:hAnsi="Times New Roman"/>
          <w:b/>
          <w:sz w:val="28"/>
          <w:szCs w:val="28"/>
        </w:rPr>
        <w:t>Великого княжества Литовского и Золотой Орды в свете археологических исследований: проблемы и перспективы»</w:t>
      </w:r>
      <w:r>
        <w:rPr>
          <w:rFonts w:ascii="Times New Roman" w:hAnsi="Times New Roman"/>
          <w:sz w:val="28"/>
          <w:szCs w:val="28"/>
        </w:rPr>
        <w:t>, которая будет проходить с 30 октября по 1 ноября 2019 года в г. Бресте.</w:t>
      </w:r>
    </w:p>
    <w:p w:rsidR="00751909" w:rsidRDefault="00751909" w:rsidP="00A501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1909" w:rsidRDefault="00751909" w:rsidP="00A501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рассмотрение в рамках конференции выносятся следующие вопросы:</w:t>
      </w:r>
    </w:p>
    <w:p w:rsidR="00751909" w:rsidRPr="006B1926" w:rsidRDefault="00751909" w:rsidP="008A4F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История политических, социально-экономических и культурных связей </w:t>
      </w:r>
      <w:r w:rsidRPr="006B1926">
        <w:rPr>
          <w:rFonts w:ascii="Times New Roman" w:hAnsi="Times New Roman"/>
          <w:sz w:val="28"/>
          <w:szCs w:val="28"/>
        </w:rPr>
        <w:t>Великого княжества Литовского и Золотой Орды</w:t>
      </w:r>
    </w:p>
    <w:p w:rsidR="00751909" w:rsidRPr="007454FA" w:rsidRDefault="00751909" w:rsidP="007454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Археологические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свидетельства взаимодействия </w:t>
      </w:r>
      <w:r w:rsidRPr="006B1926">
        <w:rPr>
          <w:rFonts w:ascii="Times New Roman" w:hAnsi="Times New Roman"/>
          <w:sz w:val="28"/>
          <w:szCs w:val="28"/>
        </w:rPr>
        <w:t>Великого княжества Литовского и Золотой Орды</w:t>
      </w:r>
    </w:p>
    <w:p w:rsidR="00751909" w:rsidRPr="006B1926" w:rsidRDefault="00751909" w:rsidP="006B19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Влияние золотоордынских традиций на материальную культуру жителей Великого княжества Литовского</w:t>
      </w:r>
    </w:p>
    <w:p w:rsidR="00751909" w:rsidRDefault="00751909" w:rsidP="00DF55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55E1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олотоордынские</w:t>
      </w:r>
      <w:r w:rsidRPr="00DF55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коллекции</w:t>
      </w:r>
      <w:r w:rsidRPr="00DF55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музеях</w:t>
      </w:r>
      <w:r w:rsidRPr="00DF55E1">
        <w:rPr>
          <w:rFonts w:ascii="Times New Roman" w:hAnsi="Times New Roman"/>
          <w:sz w:val="28"/>
          <w:szCs w:val="28"/>
        </w:rPr>
        <w:t xml:space="preserve"> Республики Беларусь</w:t>
      </w:r>
    </w:p>
    <w:p w:rsidR="00751909" w:rsidRPr="00DF55E1" w:rsidRDefault="00751909" w:rsidP="00DF55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История и культура татар в Великом княжестве Литовском и Речи </w:t>
      </w:r>
      <w:proofErr w:type="spellStart"/>
      <w:r>
        <w:rPr>
          <w:rFonts w:ascii="Times New Roman" w:hAnsi="Times New Roman"/>
          <w:sz w:val="28"/>
          <w:szCs w:val="28"/>
        </w:rPr>
        <w:t>Посполитой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751909" w:rsidRDefault="00751909" w:rsidP="00A501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1909" w:rsidRDefault="00751909" w:rsidP="00A501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Рабочие языки: русский, белорусский, украинский, польский.</w:t>
      </w:r>
    </w:p>
    <w:p w:rsidR="00751909" w:rsidRDefault="00751909" w:rsidP="00A501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579CF">
        <w:rPr>
          <w:rFonts w:ascii="Times New Roman" w:hAnsi="Times New Roman"/>
          <w:sz w:val="28"/>
          <w:szCs w:val="28"/>
        </w:rPr>
        <w:t>Оргвзносы</w:t>
      </w:r>
      <w:proofErr w:type="spellEnd"/>
      <w:r w:rsidRPr="008579CF">
        <w:rPr>
          <w:rFonts w:ascii="Times New Roman" w:hAnsi="Times New Roman"/>
          <w:sz w:val="28"/>
          <w:szCs w:val="28"/>
        </w:rPr>
        <w:t xml:space="preserve"> не предусмотрены. Оплата расходов участников </w:t>
      </w:r>
      <w:r>
        <w:rPr>
          <w:rFonts w:ascii="Times New Roman" w:hAnsi="Times New Roman"/>
          <w:sz w:val="28"/>
          <w:szCs w:val="28"/>
        </w:rPr>
        <w:t>конференции</w:t>
      </w:r>
      <w:r w:rsidRPr="008579CF">
        <w:rPr>
          <w:rFonts w:ascii="Times New Roman" w:hAnsi="Times New Roman"/>
          <w:sz w:val="28"/>
          <w:szCs w:val="28"/>
        </w:rPr>
        <w:t xml:space="preserve"> – за счет направляющей стороны.</w:t>
      </w:r>
    </w:p>
    <w:p w:rsidR="00751909" w:rsidRPr="006A7ACE" w:rsidRDefault="00751909" w:rsidP="00A501D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Заявки на участие в конференции принимаются </w:t>
      </w:r>
      <w:r w:rsidRPr="00415366">
        <w:rPr>
          <w:rFonts w:ascii="Times New Roman" w:hAnsi="Times New Roman"/>
          <w:b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79CF">
        <w:rPr>
          <w:rFonts w:ascii="Times New Roman" w:hAnsi="Times New Roman"/>
          <w:b/>
          <w:sz w:val="28"/>
          <w:szCs w:val="28"/>
        </w:rPr>
        <w:t>1 октября 2019 года</w:t>
      </w:r>
      <w:r>
        <w:rPr>
          <w:rFonts w:ascii="Times New Roman" w:hAnsi="Times New Roman"/>
          <w:sz w:val="28"/>
          <w:szCs w:val="28"/>
        </w:rPr>
        <w:t xml:space="preserve"> по адресу: </w:t>
      </w:r>
      <w:hyperlink r:id="rId8" w:history="1">
        <w:r w:rsidRPr="006A7ACE">
          <w:rPr>
            <w:rStyle w:val="a4"/>
            <w:rFonts w:ascii="Times New Roman" w:hAnsi="Times New Roman"/>
            <w:b/>
            <w:color w:val="auto"/>
            <w:sz w:val="28"/>
            <w:szCs w:val="28"/>
            <w:u w:val="none"/>
          </w:rPr>
          <w:t>brest.museum@gmail.com</w:t>
        </w:r>
      </w:hyperlink>
      <w:r w:rsidRPr="006A7ACE">
        <w:rPr>
          <w:rFonts w:ascii="Times New Roman" w:hAnsi="Times New Roman"/>
          <w:b/>
          <w:sz w:val="28"/>
          <w:szCs w:val="28"/>
        </w:rPr>
        <w:t>.</w:t>
      </w:r>
    </w:p>
    <w:p w:rsidR="00751909" w:rsidRDefault="00751909" w:rsidP="00A501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1909" w:rsidRDefault="00751909" w:rsidP="00A501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1909" w:rsidRDefault="00751909" w:rsidP="00A501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1909" w:rsidRDefault="00751909" w:rsidP="00A501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1909" w:rsidRDefault="00751909" w:rsidP="00A501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1909" w:rsidRDefault="00751909" w:rsidP="00A501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1909" w:rsidRPr="00E52D68" w:rsidRDefault="00751909" w:rsidP="00E52D6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52D68">
        <w:rPr>
          <w:rFonts w:ascii="Times New Roman" w:hAnsi="Times New Roman"/>
          <w:b/>
          <w:sz w:val="28"/>
          <w:szCs w:val="28"/>
        </w:rPr>
        <w:t>ЗАЯВКА</w:t>
      </w:r>
    </w:p>
    <w:p w:rsidR="00751909" w:rsidRDefault="00751909" w:rsidP="00E52D6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52D68">
        <w:rPr>
          <w:rFonts w:ascii="Times New Roman" w:hAnsi="Times New Roman"/>
          <w:sz w:val="28"/>
          <w:szCs w:val="28"/>
        </w:rPr>
        <w:t xml:space="preserve">на участие </w:t>
      </w:r>
      <w:r>
        <w:rPr>
          <w:rFonts w:ascii="Times New Roman" w:hAnsi="Times New Roman"/>
          <w:sz w:val="28"/>
          <w:szCs w:val="28"/>
        </w:rPr>
        <w:t xml:space="preserve">в международной научно-практической конференции </w:t>
      </w:r>
    </w:p>
    <w:p w:rsidR="00751909" w:rsidRDefault="00751909" w:rsidP="00E52D6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24891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Взаимоотношения</w:t>
      </w:r>
      <w:r w:rsidRPr="00224891">
        <w:rPr>
          <w:rFonts w:ascii="Times New Roman" w:hAnsi="Times New Roman"/>
          <w:b/>
          <w:sz w:val="28"/>
          <w:szCs w:val="28"/>
        </w:rPr>
        <w:t xml:space="preserve"> Великого княжества Литовского и Золотой Орды в свете археологических исследований: проблемы и перспективы»</w:t>
      </w:r>
    </w:p>
    <w:p w:rsidR="00751909" w:rsidRPr="00E52D68" w:rsidRDefault="00751909" w:rsidP="00E52D6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51909" w:rsidRPr="00E52D68" w:rsidRDefault="00751909" w:rsidP="00E52D6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345" w:type="dxa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7"/>
        <w:gridCol w:w="5948"/>
      </w:tblGrid>
      <w:tr w:rsidR="00751909" w:rsidRPr="003F7298" w:rsidTr="003F7298">
        <w:tc>
          <w:tcPr>
            <w:tcW w:w="3397" w:type="dxa"/>
          </w:tcPr>
          <w:p w:rsidR="00751909" w:rsidRPr="003F7298" w:rsidRDefault="00751909" w:rsidP="003F72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7298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5948" w:type="dxa"/>
          </w:tcPr>
          <w:p w:rsidR="00751909" w:rsidRPr="003F7298" w:rsidRDefault="00751909" w:rsidP="003F729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51909" w:rsidRPr="003F7298" w:rsidTr="003F7298">
        <w:tc>
          <w:tcPr>
            <w:tcW w:w="3397" w:type="dxa"/>
          </w:tcPr>
          <w:p w:rsidR="00751909" w:rsidRPr="003F7298" w:rsidRDefault="00751909" w:rsidP="003F72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7298">
              <w:rPr>
                <w:rFonts w:ascii="Times New Roman" w:hAnsi="Times New Roman"/>
                <w:b/>
                <w:sz w:val="24"/>
                <w:szCs w:val="24"/>
              </w:rPr>
              <w:t>Место работы, должность</w:t>
            </w:r>
          </w:p>
        </w:tc>
        <w:tc>
          <w:tcPr>
            <w:tcW w:w="5948" w:type="dxa"/>
          </w:tcPr>
          <w:p w:rsidR="00751909" w:rsidRPr="003F7298" w:rsidRDefault="00751909" w:rsidP="003F729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51909" w:rsidRPr="003F7298" w:rsidTr="003F7298">
        <w:tc>
          <w:tcPr>
            <w:tcW w:w="3397" w:type="dxa"/>
          </w:tcPr>
          <w:p w:rsidR="00751909" w:rsidRPr="003F7298" w:rsidRDefault="00751909" w:rsidP="003F72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7298">
              <w:rPr>
                <w:rFonts w:ascii="Times New Roman" w:hAnsi="Times New Roman"/>
                <w:b/>
                <w:sz w:val="24"/>
                <w:szCs w:val="24"/>
              </w:rPr>
              <w:t>Ученая степень, звание</w:t>
            </w:r>
          </w:p>
        </w:tc>
        <w:tc>
          <w:tcPr>
            <w:tcW w:w="5948" w:type="dxa"/>
          </w:tcPr>
          <w:p w:rsidR="00751909" w:rsidRPr="003F7298" w:rsidRDefault="00751909" w:rsidP="003F729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51909" w:rsidRPr="003F7298" w:rsidTr="003F7298">
        <w:tc>
          <w:tcPr>
            <w:tcW w:w="3397" w:type="dxa"/>
          </w:tcPr>
          <w:p w:rsidR="00751909" w:rsidRPr="003F7298" w:rsidRDefault="00751909" w:rsidP="003F72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7298">
              <w:rPr>
                <w:rFonts w:ascii="Times New Roman" w:hAnsi="Times New Roman"/>
                <w:b/>
                <w:sz w:val="24"/>
                <w:szCs w:val="24"/>
              </w:rPr>
              <w:t>Тема доклада</w:t>
            </w:r>
          </w:p>
        </w:tc>
        <w:tc>
          <w:tcPr>
            <w:tcW w:w="5948" w:type="dxa"/>
          </w:tcPr>
          <w:p w:rsidR="00751909" w:rsidRPr="003F7298" w:rsidRDefault="00751909" w:rsidP="003F729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51909" w:rsidRPr="003F7298" w:rsidTr="003F7298">
        <w:tc>
          <w:tcPr>
            <w:tcW w:w="3397" w:type="dxa"/>
          </w:tcPr>
          <w:p w:rsidR="00751909" w:rsidRPr="003F7298" w:rsidRDefault="00751909" w:rsidP="003F72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7298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E</w:t>
            </w:r>
            <w:r w:rsidRPr="003F72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3F7298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Mail</w:t>
            </w:r>
          </w:p>
        </w:tc>
        <w:tc>
          <w:tcPr>
            <w:tcW w:w="5948" w:type="dxa"/>
          </w:tcPr>
          <w:p w:rsidR="00751909" w:rsidRPr="003F7298" w:rsidRDefault="00751909" w:rsidP="003F729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51909" w:rsidRPr="003F7298" w:rsidTr="003F7298">
        <w:tc>
          <w:tcPr>
            <w:tcW w:w="3397" w:type="dxa"/>
          </w:tcPr>
          <w:p w:rsidR="00751909" w:rsidRPr="003F7298" w:rsidRDefault="00751909" w:rsidP="003F72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7298"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5948" w:type="dxa"/>
          </w:tcPr>
          <w:p w:rsidR="00751909" w:rsidRPr="003F7298" w:rsidRDefault="00751909" w:rsidP="003F729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51909" w:rsidRPr="003F7298" w:rsidTr="003F7298">
        <w:tc>
          <w:tcPr>
            <w:tcW w:w="3397" w:type="dxa"/>
          </w:tcPr>
          <w:p w:rsidR="00751909" w:rsidRPr="003F7298" w:rsidRDefault="00751909" w:rsidP="003F72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7298">
              <w:rPr>
                <w:rFonts w:ascii="Times New Roman" w:hAnsi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5948" w:type="dxa"/>
          </w:tcPr>
          <w:p w:rsidR="00751909" w:rsidRPr="003F7298" w:rsidRDefault="00751909" w:rsidP="003F729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51909" w:rsidRPr="003F7298" w:rsidTr="003F7298">
        <w:tc>
          <w:tcPr>
            <w:tcW w:w="3397" w:type="dxa"/>
          </w:tcPr>
          <w:p w:rsidR="00751909" w:rsidRPr="003F7298" w:rsidRDefault="00751909" w:rsidP="003F72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7298">
              <w:rPr>
                <w:rFonts w:ascii="Times New Roman" w:hAnsi="Times New Roman"/>
                <w:b/>
                <w:sz w:val="24"/>
                <w:szCs w:val="24"/>
              </w:rPr>
              <w:t>Необходимость бронирования места в гостинице</w:t>
            </w:r>
          </w:p>
        </w:tc>
        <w:tc>
          <w:tcPr>
            <w:tcW w:w="5948" w:type="dxa"/>
          </w:tcPr>
          <w:p w:rsidR="00751909" w:rsidRPr="003F7298" w:rsidRDefault="00751909" w:rsidP="003F729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51909" w:rsidRPr="003F7298" w:rsidTr="003F7298">
        <w:tc>
          <w:tcPr>
            <w:tcW w:w="3397" w:type="dxa"/>
          </w:tcPr>
          <w:p w:rsidR="00751909" w:rsidRPr="003F7298" w:rsidRDefault="00751909" w:rsidP="003F72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7298">
              <w:rPr>
                <w:rFonts w:ascii="Times New Roman" w:hAnsi="Times New Roman"/>
                <w:b/>
                <w:sz w:val="24"/>
                <w:szCs w:val="24"/>
              </w:rPr>
              <w:t>Дата прибытия в Брест</w:t>
            </w:r>
          </w:p>
        </w:tc>
        <w:tc>
          <w:tcPr>
            <w:tcW w:w="5948" w:type="dxa"/>
          </w:tcPr>
          <w:p w:rsidR="00751909" w:rsidRPr="003F7298" w:rsidRDefault="00751909" w:rsidP="003F729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51909" w:rsidRPr="003F7298" w:rsidTr="003F7298">
        <w:tc>
          <w:tcPr>
            <w:tcW w:w="3397" w:type="dxa"/>
          </w:tcPr>
          <w:p w:rsidR="00751909" w:rsidRPr="003F7298" w:rsidRDefault="00751909" w:rsidP="003F72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7298">
              <w:rPr>
                <w:rFonts w:ascii="Times New Roman" w:hAnsi="Times New Roman"/>
                <w:b/>
                <w:sz w:val="24"/>
                <w:szCs w:val="24"/>
              </w:rPr>
              <w:t>Дата отъезда из Бреста</w:t>
            </w:r>
          </w:p>
        </w:tc>
        <w:tc>
          <w:tcPr>
            <w:tcW w:w="5948" w:type="dxa"/>
          </w:tcPr>
          <w:p w:rsidR="00751909" w:rsidRPr="003F7298" w:rsidRDefault="00751909" w:rsidP="003F729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51909" w:rsidRPr="00E52D68" w:rsidRDefault="00751909" w:rsidP="00E52D6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51909" w:rsidRPr="00E52D68" w:rsidRDefault="00751909" w:rsidP="00E52D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1909" w:rsidRDefault="00751909" w:rsidP="00A501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1909" w:rsidRPr="00A03F53" w:rsidRDefault="00751909" w:rsidP="00A501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1909" w:rsidRDefault="00751909" w:rsidP="00A501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1909" w:rsidRPr="00A501D8" w:rsidRDefault="00751909" w:rsidP="00A501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751909" w:rsidRPr="00A501D8" w:rsidSect="0087122E">
      <w:type w:val="continuous"/>
      <w:pgSz w:w="11906" w:h="16838"/>
      <w:pgMar w:top="1134" w:right="851" w:bottom="102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63F4D"/>
    <w:multiLevelType w:val="hybridMultilevel"/>
    <w:tmpl w:val="3E50D556"/>
    <w:lvl w:ilvl="0" w:tplc="C988D99E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D8"/>
    <w:rsid w:val="000476E1"/>
    <w:rsid w:val="00094B8D"/>
    <w:rsid w:val="000E536F"/>
    <w:rsid w:val="00111E1E"/>
    <w:rsid w:val="00224891"/>
    <w:rsid w:val="00311CC8"/>
    <w:rsid w:val="003700F2"/>
    <w:rsid w:val="0037028B"/>
    <w:rsid w:val="00380005"/>
    <w:rsid w:val="003D7862"/>
    <w:rsid w:val="003F7298"/>
    <w:rsid w:val="00415366"/>
    <w:rsid w:val="00546E28"/>
    <w:rsid w:val="005E3D1D"/>
    <w:rsid w:val="006A7ACE"/>
    <w:rsid w:val="006B1926"/>
    <w:rsid w:val="00733517"/>
    <w:rsid w:val="007454FA"/>
    <w:rsid w:val="00751909"/>
    <w:rsid w:val="00790EC0"/>
    <w:rsid w:val="007D7FB0"/>
    <w:rsid w:val="0084607D"/>
    <w:rsid w:val="008579CF"/>
    <w:rsid w:val="0087122E"/>
    <w:rsid w:val="008A4F8C"/>
    <w:rsid w:val="008B2BA9"/>
    <w:rsid w:val="008F5028"/>
    <w:rsid w:val="00985DB2"/>
    <w:rsid w:val="009A7177"/>
    <w:rsid w:val="009F084A"/>
    <w:rsid w:val="00A03F53"/>
    <w:rsid w:val="00A501D8"/>
    <w:rsid w:val="00A548E3"/>
    <w:rsid w:val="00B0655D"/>
    <w:rsid w:val="00B561FF"/>
    <w:rsid w:val="00B86C1A"/>
    <w:rsid w:val="00B9206E"/>
    <w:rsid w:val="00C13B61"/>
    <w:rsid w:val="00C76251"/>
    <w:rsid w:val="00CB7581"/>
    <w:rsid w:val="00D90C73"/>
    <w:rsid w:val="00DF55E1"/>
    <w:rsid w:val="00E26264"/>
    <w:rsid w:val="00E52D68"/>
    <w:rsid w:val="00E576C3"/>
    <w:rsid w:val="00FD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6A2842-8CA9-4D5D-837F-E8B70ABFB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36F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700F2"/>
    <w:pPr>
      <w:ind w:left="720"/>
      <w:contextualSpacing/>
    </w:pPr>
  </w:style>
  <w:style w:type="character" w:styleId="a4">
    <w:name w:val="Hyperlink"/>
    <w:basedOn w:val="a0"/>
    <w:uiPriority w:val="99"/>
    <w:rsid w:val="00380005"/>
    <w:rPr>
      <w:rFonts w:cs="Times New Roman"/>
      <w:color w:val="0563C1"/>
      <w:u w:val="single"/>
    </w:rPr>
  </w:style>
  <w:style w:type="table" w:styleId="a5">
    <w:name w:val="Table Grid"/>
    <w:basedOn w:val="a1"/>
    <w:uiPriority w:val="99"/>
    <w:rsid w:val="00E52D6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st.museum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Антонина</cp:lastModifiedBy>
  <cp:revision>2</cp:revision>
  <dcterms:created xsi:type="dcterms:W3CDTF">2019-08-14T06:45:00Z</dcterms:created>
  <dcterms:modified xsi:type="dcterms:W3CDTF">2019-08-14T06:45:00Z</dcterms:modified>
</cp:coreProperties>
</file>