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06" w:rsidRDefault="000B3ADD" w:rsidP="000B3ADD">
      <w:pPr>
        <w:ind w:left="709" w:firstLine="0"/>
        <w:jc w:val="center"/>
      </w:pPr>
      <w:bookmarkStart w:id="0" w:name="_GoBack"/>
      <w:bookmarkEnd w:id="0"/>
      <w:r>
        <w:t xml:space="preserve">Публикации </w:t>
      </w:r>
    </w:p>
    <w:p w:rsidR="000B3ADD" w:rsidRDefault="000B3ADD" w:rsidP="000B3ADD">
      <w:pPr>
        <w:ind w:left="709" w:firstLine="0"/>
        <w:jc w:val="center"/>
      </w:pPr>
      <w:r>
        <w:t xml:space="preserve">о раскопках в Большой </w:t>
      </w:r>
      <w:proofErr w:type="spellStart"/>
      <w:r>
        <w:t>Таябе</w:t>
      </w:r>
      <w:proofErr w:type="spellEnd"/>
      <w:r>
        <w:t xml:space="preserve"> и заседании Ученого совета ЧГИГН </w:t>
      </w:r>
    </w:p>
    <w:p w:rsidR="000B3ADD" w:rsidRPr="000B3ADD" w:rsidRDefault="000B3ADD" w:rsidP="000B3ADD">
      <w:pPr>
        <w:ind w:left="709" w:firstLine="0"/>
      </w:pPr>
    </w:p>
    <w:p w:rsidR="000B3ADD" w:rsidRPr="000B3ADD" w:rsidRDefault="000B3ADD" w:rsidP="000B3ADD">
      <w:pPr>
        <w:ind w:left="709" w:firstLine="0"/>
        <w:rPr>
          <w:b/>
        </w:rPr>
      </w:pPr>
      <w:r w:rsidRPr="000B3ADD">
        <w:rPr>
          <w:b/>
        </w:rPr>
        <w:t>Национальное телевидение Чувашии: Республика 16.07.2019 на чувашском языке. Вечерний выпуск (про институт - 4:58 - 9:15)</w:t>
      </w:r>
    </w:p>
    <w:p w:rsidR="000B3ADD" w:rsidRPr="000B3ADD" w:rsidRDefault="000B3ADD" w:rsidP="000B3ADD">
      <w:pPr>
        <w:ind w:left="709" w:firstLine="0"/>
      </w:pPr>
      <w:r w:rsidRPr="000B3ADD">
        <w:t xml:space="preserve">Сюжет: </w:t>
      </w:r>
      <w:hyperlink r:id="rId5" w:history="1">
        <w:r w:rsidRPr="000B3ADD">
          <w:rPr>
            <w:rStyle w:val="a4"/>
          </w:rPr>
          <w:t>http://www.ntrk21.ru/video/41835</w:t>
        </w:r>
      </w:hyperlink>
    </w:p>
    <w:p w:rsidR="000B3ADD" w:rsidRPr="000B3ADD" w:rsidRDefault="000B3ADD" w:rsidP="000B3ADD">
      <w:pPr>
        <w:ind w:left="709" w:firstLine="0"/>
      </w:pPr>
    </w:p>
    <w:p w:rsidR="000B3ADD" w:rsidRPr="000B3ADD" w:rsidRDefault="000B3ADD" w:rsidP="000B3ADD">
      <w:pPr>
        <w:ind w:left="709" w:firstLine="0"/>
        <w:rPr>
          <w:b/>
        </w:rPr>
      </w:pPr>
      <w:r w:rsidRPr="000B3ADD">
        <w:rPr>
          <w:b/>
        </w:rPr>
        <w:t>Национальное телевидение Чувашии: Республика 17.07.2019 на русском языке. Вечерний выпуск (сюжет об археологах института - 11:30</w:t>
      </w:r>
      <w:r w:rsidR="00674310">
        <w:rPr>
          <w:b/>
        </w:rPr>
        <w:t xml:space="preserve"> </w:t>
      </w:r>
      <w:r w:rsidRPr="000B3ADD">
        <w:rPr>
          <w:b/>
        </w:rPr>
        <w:t>-</w:t>
      </w:r>
      <w:r w:rsidR="00674310">
        <w:rPr>
          <w:b/>
        </w:rPr>
        <w:t xml:space="preserve"> </w:t>
      </w:r>
      <w:r w:rsidRPr="000B3ADD">
        <w:rPr>
          <w:b/>
        </w:rPr>
        <w:t>14:10)</w:t>
      </w:r>
    </w:p>
    <w:p w:rsidR="000B3ADD" w:rsidRPr="000B3ADD" w:rsidRDefault="000B3ADD" w:rsidP="000B3ADD">
      <w:pPr>
        <w:ind w:left="709" w:firstLine="0"/>
      </w:pPr>
      <w:r w:rsidRPr="000B3ADD">
        <w:t xml:space="preserve">Сюжет: </w:t>
      </w:r>
      <w:hyperlink r:id="rId6" w:history="1">
        <w:r w:rsidRPr="000B3ADD">
          <w:rPr>
            <w:rStyle w:val="a4"/>
          </w:rPr>
          <w:t>http://www.ntrk21.ru/video/41864</w:t>
        </w:r>
      </w:hyperlink>
    </w:p>
    <w:p w:rsidR="000B2290" w:rsidRPr="000B3ADD" w:rsidRDefault="000B2290" w:rsidP="000B3ADD">
      <w:pPr>
        <w:ind w:left="709" w:firstLine="0"/>
      </w:pPr>
    </w:p>
    <w:p w:rsidR="000B3ADD" w:rsidRPr="000B3ADD" w:rsidRDefault="000B3ADD" w:rsidP="000B3ADD">
      <w:pPr>
        <w:ind w:left="709" w:firstLine="0"/>
        <w:rPr>
          <w:b/>
        </w:rPr>
      </w:pPr>
      <w:r w:rsidRPr="000B3ADD">
        <w:rPr>
          <w:b/>
        </w:rPr>
        <w:t xml:space="preserve">15 июля 2019 г. в </w:t>
      </w:r>
      <w:proofErr w:type="spellStart"/>
      <w:r w:rsidRPr="000B3ADD">
        <w:rPr>
          <w:b/>
        </w:rPr>
        <w:t>Яльчикском</w:t>
      </w:r>
      <w:proofErr w:type="spellEnd"/>
      <w:r w:rsidRPr="000B3ADD">
        <w:rPr>
          <w:b/>
        </w:rPr>
        <w:t xml:space="preserve"> районе состоялось расширенное заседание Ученого совета ЧГИГН</w:t>
      </w:r>
    </w:p>
    <w:p w:rsidR="000B3ADD" w:rsidRPr="000B3ADD" w:rsidRDefault="000B3ADD" w:rsidP="000B3ADD">
      <w:pPr>
        <w:ind w:left="709" w:firstLine="0"/>
      </w:pPr>
      <w:r w:rsidRPr="000B3ADD">
        <w:t xml:space="preserve">Информация на сайте ЧГИГН: </w:t>
      </w:r>
      <w:hyperlink r:id="rId7" w:history="1">
        <w:r w:rsidRPr="000B3ADD">
          <w:rPr>
            <w:rStyle w:val="a4"/>
          </w:rPr>
          <w:t>http://chgign.ru/a/news/1917.html</w:t>
        </w:r>
      </w:hyperlink>
    </w:p>
    <w:p w:rsidR="000B3ADD" w:rsidRPr="000B3ADD" w:rsidRDefault="000B3ADD" w:rsidP="000B3ADD">
      <w:pPr>
        <w:ind w:left="709" w:firstLine="0"/>
      </w:pPr>
    </w:p>
    <w:p w:rsidR="000B3ADD" w:rsidRPr="000B3ADD" w:rsidRDefault="000B3ADD" w:rsidP="000B3ADD">
      <w:pPr>
        <w:ind w:left="709" w:firstLine="0"/>
        <w:rPr>
          <w:b/>
        </w:rPr>
      </w:pPr>
      <w:r w:rsidRPr="000B3ADD">
        <w:rPr>
          <w:b/>
        </w:rPr>
        <w:t xml:space="preserve">Фотоархив » Раскопки продолжаются на </w:t>
      </w:r>
      <w:proofErr w:type="spellStart"/>
      <w:r w:rsidRPr="000B3ADD">
        <w:rPr>
          <w:b/>
        </w:rPr>
        <w:t>Большетаябинском</w:t>
      </w:r>
      <w:proofErr w:type="spellEnd"/>
      <w:r w:rsidRPr="000B3ADD">
        <w:rPr>
          <w:b/>
        </w:rPr>
        <w:t xml:space="preserve"> городище </w:t>
      </w:r>
    </w:p>
    <w:p w:rsidR="000B3ADD" w:rsidRPr="000B3ADD" w:rsidRDefault="000B3ADD" w:rsidP="000B3ADD">
      <w:pPr>
        <w:ind w:left="709" w:firstLine="0"/>
      </w:pPr>
      <w:r w:rsidRPr="000B3ADD">
        <w:t xml:space="preserve">Информация на сайте Администрации </w:t>
      </w:r>
      <w:proofErr w:type="spellStart"/>
      <w:r w:rsidRPr="000B3ADD">
        <w:t>Большетаябинского</w:t>
      </w:r>
      <w:proofErr w:type="spellEnd"/>
      <w:r w:rsidRPr="000B3ADD">
        <w:t xml:space="preserve"> сельского поселения: </w:t>
      </w:r>
      <w:hyperlink r:id="rId8" w:history="1">
        <w:r w:rsidRPr="000B3ADD">
          <w:rPr>
            <w:rStyle w:val="a4"/>
          </w:rPr>
          <w:t>http://gov.cap.ru/Photo.aspx?id=345798&amp;gov_id=534&amp;size=20</w:t>
        </w:r>
      </w:hyperlink>
    </w:p>
    <w:p w:rsidR="000B3ADD" w:rsidRPr="000B3ADD" w:rsidRDefault="000B3ADD" w:rsidP="000B3ADD">
      <w:pPr>
        <w:ind w:left="709" w:firstLine="0"/>
      </w:pPr>
    </w:p>
    <w:p w:rsidR="000B3ADD" w:rsidRPr="000B3ADD" w:rsidRDefault="000B3ADD" w:rsidP="000B3ADD">
      <w:pPr>
        <w:ind w:left="709" w:firstLine="0"/>
        <w:rPr>
          <w:b/>
        </w:rPr>
      </w:pPr>
      <w:r w:rsidRPr="000B3ADD">
        <w:rPr>
          <w:b/>
        </w:rPr>
        <w:t xml:space="preserve">Археологи Чувашского государственного института гуманитарных наук продолжают раскопки. Объект их исследования — городище «Большая </w:t>
      </w:r>
      <w:proofErr w:type="spellStart"/>
      <w:r w:rsidRPr="000B3ADD">
        <w:rPr>
          <w:b/>
        </w:rPr>
        <w:t>Таяба</w:t>
      </w:r>
      <w:proofErr w:type="spellEnd"/>
      <w:r w:rsidRPr="000B3ADD">
        <w:rPr>
          <w:b/>
        </w:rPr>
        <w:t>» (</w:t>
      </w:r>
      <w:proofErr w:type="spellStart"/>
      <w:r w:rsidRPr="000B3ADD">
        <w:rPr>
          <w:b/>
        </w:rPr>
        <w:t>Аслă</w:t>
      </w:r>
      <w:proofErr w:type="spellEnd"/>
      <w:r w:rsidRPr="000B3ADD">
        <w:rPr>
          <w:b/>
        </w:rPr>
        <w:t xml:space="preserve"> </w:t>
      </w:r>
      <w:proofErr w:type="spellStart"/>
      <w:r w:rsidRPr="000B3ADD">
        <w:rPr>
          <w:b/>
        </w:rPr>
        <w:t>Таяпа</w:t>
      </w:r>
      <w:proofErr w:type="spellEnd"/>
      <w:r w:rsidRPr="000B3ADD">
        <w:rPr>
          <w:b/>
        </w:rPr>
        <w:t>)</w:t>
      </w:r>
    </w:p>
    <w:p w:rsidR="000B3ADD" w:rsidRPr="000B3ADD" w:rsidRDefault="000B3ADD" w:rsidP="000B3ADD">
      <w:pPr>
        <w:ind w:left="709" w:firstLine="0"/>
      </w:pPr>
      <w:r w:rsidRPr="000B3ADD">
        <w:t xml:space="preserve">Информация на сайте Администрации </w:t>
      </w:r>
      <w:proofErr w:type="spellStart"/>
      <w:r w:rsidRPr="000B3ADD">
        <w:t>Большетаябинского</w:t>
      </w:r>
      <w:proofErr w:type="spellEnd"/>
      <w:r w:rsidRPr="000B3ADD">
        <w:t xml:space="preserve"> сельского поселения: </w:t>
      </w:r>
      <w:hyperlink r:id="rId9" w:history="1">
        <w:r w:rsidRPr="000B3ADD">
          <w:rPr>
            <w:rStyle w:val="a4"/>
          </w:rPr>
          <w:t>http://yaltch.cap.ru/news/2019/07/16/arheologi-chuvashskogo-gosudarstvennogo-instituta</w:t>
        </w:r>
      </w:hyperlink>
    </w:p>
    <w:p w:rsidR="000B3ADD" w:rsidRPr="000B3ADD" w:rsidRDefault="000B3ADD" w:rsidP="000B3ADD">
      <w:pPr>
        <w:ind w:left="709" w:firstLine="0"/>
      </w:pPr>
    </w:p>
    <w:p w:rsidR="000B3ADD" w:rsidRPr="000B3ADD" w:rsidRDefault="000B3ADD" w:rsidP="000B3ADD">
      <w:pPr>
        <w:ind w:left="709" w:firstLine="0"/>
      </w:pPr>
    </w:p>
    <w:sectPr w:rsidR="000B3ADD" w:rsidRPr="000B3ADD" w:rsidSect="000B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DD"/>
    <w:rsid w:val="000B2290"/>
    <w:rsid w:val="000B3ADD"/>
    <w:rsid w:val="00241A06"/>
    <w:rsid w:val="00510FA9"/>
    <w:rsid w:val="00674310"/>
    <w:rsid w:val="0077125F"/>
    <w:rsid w:val="00A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A9"/>
  </w:style>
  <w:style w:type="paragraph" w:styleId="1">
    <w:name w:val="heading 1"/>
    <w:basedOn w:val="a"/>
    <w:next w:val="a"/>
    <w:link w:val="10"/>
    <w:uiPriority w:val="9"/>
    <w:qFormat/>
    <w:rsid w:val="00510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10FA9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3ADD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FA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510FA9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B3ADD"/>
    <w:rPr>
      <w:rFonts w:eastAsia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B3ADD"/>
    <w:rPr>
      <w:b/>
      <w:bCs/>
    </w:rPr>
  </w:style>
  <w:style w:type="character" w:styleId="a4">
    <w:name w:val="Hyperlink"/>
    <w:basedOn w:val="a0"/>
    <w:uiPriority w:val="99"/>
    <w:unhideWhenUsed/>
    <w:rsid w:val="000B3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A9"/>
  </w:style>
  <w:style w:type="paragraph" w:styleId="1">
    <w:name w:val="heading 1"/>
    <w:basedOn w:val="a"/>
    <w:next w:val="a"/>
    <w:link w:val="10"/>
    <w:uiPriority w:val="9"/>
    <w:qFormat/>
    <w:rsid w:val="00510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10FA9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3ADD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FA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510FA9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B3ADD"/>
    <w:rPr>
      <w:rFonts w:eastAsia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B3ADD"/>
    <w:rPr>
      <w:b/>
      <w:bCs/>
    </w:rPr>
  </w:style>
  <w:style w:type="character" w:styleId="a4">
    <w:name w:val="Hyperlink"/>
    <w:basedOn w:val="a0"/>
    <w:uiPriority w:val="99"/>
    <w:unhideWhenUsed/>
    <w:rsid w:val="000B3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7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hoto.aspx?id=345798&amp;gov_id=534&amp;size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gign.ru/a/news/19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trk21.ru/video/418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trk21.ru/video/418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ltch.cap.ru/news/2019/07/16/arheologi-chuvashskogo-gosudarstvennogo-institu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</dc:creator>
  <cp:lastModifiedBy>1</cp:lastModifiedBy>
  <cp:revision>2</cp:revision>
  <dcterms:created xsi:type="dcterms:W3CDTF">2019-07-22T13:05:00Z</dcterms:created>
  <dcterms:modified xsi:type="dcterms:W3CDTF">2019-07-22T13:05:00Z</dcterms:modified>
</cp:coreProperties>
</file>